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C26" w:rsidRDefault="00D20C26" w:rsidP="00D20C26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СЕЛИНСКОГО СЕЛЬСКОГО ПОСЕЛЕНИЯ</w:t>
      </w:r>
    </w:p>
    <w:p w:rsidR="00D20C26" w:rsidRPr="004244B1" w:rsidRDefault="00D20C26" w:rsidP="004244B1">
      <w:pPr>
        <w:jc w:val="center"/>
        <w:rPr>
          <w:sz w:val="28"/>
          <w:szCs w:val="28"/>
        </w:rPr>
      </w:pPr>
      <w:r>
        <w:rPr>
          <w:sz w:val="28"/>
          <w:szCs w:val="28"/>
        </w:rPr>
        <w:t>КИЛЬМЕЗСКОГО РАЙОНА</w:t>
      </w:r>
      <w:r w:rsidR="004244B1">
        <w:rPr>
          <w:sz w:val="28"/>
          <w:szCs w:val="28"/>
        </w:rPr>
        <w:t xml:space="preserve">         </w:t>
      </w:r>
      <w:r>
        <w:rPr>
          <w:sz w:val="28"/>
          <w:szCs w:val="28"/>
        </w:rPr>
        <w:t>КИРОВСКОЙ ОБЛАСТИ</w:t>
      </w:r>
    </w:p>
    <w:p w:rsidR="00D20C26" w:rsidRPr="00D20C26" w:rsidRDefault="00D20C26" w:rsidP="00D20C2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D20C26" w:rsidRPr="002C21F5" w:rsidRDefault="00D20C26" w:rsidP="00D20C26">
      <w:pPr>
        <w:jc w:val="center"/>
        <w:rPr>
          <w:sz w:val="28"/>
          <w:szCs w:val="28"/>
        </w:rPr>
      </w:pPr>
      <w:r w:rsidRPr="002C21F5">
        <w:rPr>
          <w:sz w:val="28"/>
          <w:szCs w:val="28"/>
        </w:rPr>
        <w:t xml:space="preserve">от  05.05.2015                                                                     </w:t>
      </w:r>
      <w:r w:rsidR="005014E5">
        <w:rPr>
          <w:sz w:val="28"/>
          <w:szCs w:val="28"/>
        </w:rPr>
        <w:t xml:space="preserve">                          №   21</w:t>
      </w:r>
    </w:p>
    <w:p w:rsidR="00D20C26" w:rsidRPr="002C21F5" w:rsidRDefault="00D20C26" w:rsidP="00D20C26">
      <w:pPr>
        <w:jc w:val="center"/>
        <w:rPr>
          <w:sz w:val="28"/>
          <w:szCs w:val="28"/>
        </w:rPr>
      </w:pPr>
      <w:r w:rsidRPr="002C21F5">
        <w:rPr>
          <w:sz w:val="28"/>
          <w:szCs w:val="28"/>
        </w:rPr>
        <w:t>д</w:t>
      </w:r>
      <w:proofErr w:type="gramStart"/>
      <w:r w:rsidRPr="002C21F5">
        <w:rPr>
          <w:sz w:val="28"/>
          <w:szCs w:val="28"/>
        </w:rPr>
        <w:t>.С</w:t>
      </w:r>
      <w:proofErr w:type="gramEnd"/>
      <w:r w:rsidRPr="002C21F5">
        <w:rPr>
          <w:sz w:val="28"/>
          <w:szCs w:val="28"/>
        </w:rPr>
        <w:t>елино</w:t>
      </w:r>
    </w:p>
    <w:p w:rsidR="00D20C26" w:rsidRPr="002C21F5" w:rsidRDefault="00D20C26" w:rsidP="004244B1">
      <w:pPr>
        <w:jc w:val="center"/>
        <w:rPr>
          <w:b/>
          <w:sz w:val="28"/>
          <w:szCs w:val="28"/>
        </w:rPr>
      </w:pPr>
      <w:r w:rsidRPr="002C21F5">
        <w:rPr>
          <w:b/>
          <w:sz w:val="28"/>
          <w:szCs w:val="28"/>
        </w:rPr>
        <w:t xml:space="preserve">Об утверждении  Производственной программы муниципального учреждения администрации муниципального образования </w:t>
      </w:r>
      <w:proofErr w:type="spellStart"/>
      <w:r w:rsidRPr="002C21F5">
        <w:rPr>
          <w:b/>
          <w:sz w:val="28"/>
          <w:szCs w:val="28"/>
        </w:rPr>
        <w:t>Селинское</w:t>
      </w:r>
      <w:proofErr w:type="spellEnd"/>
      <w:r w:rsidRPr="002C21F5">
        <w:rPr>
          <w:b/>
          <w:sz w:val="28"/>
          <w:szCs w:val="28"/>
        </w:rPr>
        <w:t xml:space="preserve"> сельское поселение Кильмезского района Кировской области</w:t>
      </w:r>
      <w:proofErr w:type="gramStart"/>
      <w:r w:rsidRPr="002C21F5">
        <w:rPr>
          <w:b/>
          <w:sz w:val="28"/>
          <w:szCs w:val="28"/>
        </w:rPr>
        <w:t xml:space="preserve"> ,</w:t>
      </w:r>
      <w:proofErr w:type="gramEnd"/>
      <w:r w:rsidRPr="002C21F5">
        <w:rPr>
          <w:b/>
          <w:sz w:val="28"/>
          <w:szCs w:val="28"/>
        </w:rPr>
        <w:t xml:space="preserve"> осуществляющего холоднее водоснабжение на 2015-2017 годы.</w:t>
      </w:r>
    </w:p>
    <w:p w:rsidR="00480620" w:rsidRPr="002C21F5" w:rsidRDefault="00D20C26" w:rsidP="00D20C26">
      <w:pPr>
        <w:jc w:val="both"/>
        <w:rPr>
          <w:sz w:val="28"/>
          <w:szCs w:val="28"/>
        </w:rPr>
      </w:pPr>
      <w:r w:rsidRPr="002C21F5">
        <w:rPr>
          <w:sz w:val="28"/>
          <w:szCs w:val="28"/>
        </w:rPr>
        <w:tab/>
        <w:t>В соответствии с Федеральным законом  от 6 ноября 2003 года   №  131-ФЗ «Об общих принципах организации местного самоуправления в Российской  Федерации</w:t>
      </w:r>
      <w:proofErr w:type="gramStart"/>
      <w:r w:rsidR="00480620" w:rsidRPr="002C21F5">
        <w:rPr>
          <w:sz w:val="28"/>
          <w:szCs w:val="28"/>
        </w:rPr>
        <w:t xml:space="preserve"> ,</w:t>
      </w:r>
      <w:proofErr w:type="gramEnd"/>
      <w:r w:rsidR="00480620" w:rsidRPr="002C21F5">
        <w:rPr>
          <w:sz w:val="28"/>
          <w:szCs w:val="28"/>
        </w:rPr>
        <w:t xml:space="preserve"> Федеральным Законом  от 7 декабря 2011 г № 416-ФЗ « О водоснабжении и водоотведении» и Правилами регулирования тарифов в сфере водоснабжения и водоотведения , утвержденными Постановлением Правительства Российской Федерации  от 13 мая 2013 года 2013 года </w:t>
      </w:r>
      <w:r w:rsidR="002A0BB4" w:rsidRPr="002C21F5">
        <w:rPr>
          <w:sz w:val="28"/>
          <w:szCs w:val="28"/>
        </w:rPr>
        <w:t>№ 406 « О государственном регулировании тарифов в сфере водоснабжения и водоотведения»</w:t>
      </w:r>
      <w:r w:rsidRPr="002C21F5">
        <w:rPr>
          <w:sz w:val="28"/>
          <w:szCs w:val="28"/>
        </w:rPr>
        <w:tab/>
      </w:r>
    </w:p>
    <w:p w:rsidR="00D20C26" w:rsidRPr="002C21F5" w:rsidRDefault="00D20C26" w:rsidP="004244B1">
      <w:pPr>
        <w:jc w:val="both"/>
        <w:rPr>
          <w:sz w:val="28"/>
          <w:szCs w:val="28"/>
        </w:rPr>
      </w:pPr>
      <w:r w:rsidRPr="002C21F5">
        <w:rPr>
          <w:sz w:val="28"/>
          <w:szCs w:val="28"/>
        </w:rPr>
        <w:t xml:space="preserve">1. Утвердить </w:t>
      </w:r>
      <w:r w:rsidR="004244B1" w:rsidRPr="002C21F5">
        <w:rPr>
          <w:sz w:val="28"/>
          <w:szCs w:val="28"/>
        </w:rPr>
        <w:t xml:space="preserve">производственную программу муниципального учреждения администрации муниципального образования </w:t>
      </w:r>
      <w:proofErr w:type="spellStart"/>
      <w:r w:rsidR="004244B1" w:rsidRPr="002C21F5">
        <w:rPr>
          <w:sz w:val="28"/>
          <w:szCs w:val="28"/>
        </w:rPr>
        <w:t>Селинское</w:t>
      </w:r>
      <w:proofErr w:type="spellEnd"/>
      <w:r w:rsidR="004244B1" w:rsidRPr="002C21F5">
        <w:rPr>
          <w:sz w:val="28"/>
          <w:szCs w:val="28"/>
        </w:rPr>
        <w:t xml:space="preserve"> сельское поселение Кильмезского района Кировской области</w:t>
      </w:r>
      <w:proofErr w:type="gramStart"/>
      <w:r w:rsidR="004244B1" w:rsidRPr="002C21F5">
        <w:rPr>
          <w:sz w:val="28"/>
          <w:szCs w:val="28"/>
        </w:rPr>
        <w:t xml:space="preserve"> ,</w:t>
      </w:r>
      <w:proofErr w:type="gramEnd"/>
      <w:r w:rsidR="004244B1" w:rsidRPr="002C21F5">
        <w:rPr>
          <w:sz w:val="28"/>
          <w:szCs w:val="28"/>
        </w:rPr>
        <w:t xml:space="preserve"> осуществляющего холоднее водоснабжение на 2015-2017 годы.</w:t>
      </w:r>
    </w:p>
    <w:p w:rsidR="002C21F5" w:rsidRPr="002C21F5" w:rsidRDefault="004244B1" w:rsidP="002C21F5">
      <w:pPr>
        <w:spacing w:after="0" w:line="240" w:lineRule="auto"/>
        <w:jc w:val="both"/>
        <w:rPr>
          <w:sz w:val="28"/>
          <w:szCs w:val="28"/>
        </w:rPr>
      </w:pPr>
      <w:r w:rsidRPr="002C21F5">
        <w:rPr>
          <w:sz w:val="28"/>
          <w:szCs w:val="28"/>
        </w:rPr>
        <w:t>2.</w:t>
      </w:r>
      <w:r w:rsidR="002C21F5" w:rsidRPr="002C21F5">
        <w:rPr>
          <w:sz w:val="28"/>
          <w:szCs w:val="28"/>
        </w:rPr>
        <w:t xml:space="preserve"> Обнародовать настоящее постановление путем вывешивания на информационном стенде администрации </w:t>
      </w:r>
      <w:proofErr w:type="spellStart"/>
      <w:r w:rsidR="002C21F5" w:rsidRPr="002C21F5">
        <w:rPr>
          <w:sz w:val="28"/>
          <w:szCs w:val="28"/>
        </w:rPr>
        <w:t>Селинского</w:t>
      </w:r>
      <w:proofErr w:type="spellEnd"/>
      <w:r w:rsidR="002C21F5" w:rsidRPr="002C21F5">
        <w:rPr>
          <w:sz w:val="28"/>
          <w:szCs w:val="28"/>
        </w:rPr>
        <w:t xml:space="preserve"> сельского поселения и опубликовать на сайте муниципального образования   </w:t>
      </w:r>
      <w:proofErr w:type="spellStart"/>
      <w:r w:rsidR="002C21F5" w:rsidRPr="002C21F5">
        <w:rPr>
          <w:sz w:val="28"/>
          <w:szCs w:val="28"/>
        </w:rPr>
        <w:t>Селинское</w:t>
      </w:r>
      <w:proofErr w:type="spellEnd"/>
      <w:r w:rsidR="002C21F5" w:rsidRPr="002C21F5">
        <w:rPr>
          <w:sz w:val="28"/>
          <w:szCs w:val="28"/>
        </w:rPr>
        <w:t xml:space="preserve">  сельское поселение.</w:t>
      </w:r>
    </w:p>
    <w:p w:rsidR="002C21F5" w:rsidRPr="002C21F5" w:rsidRDefault="002C21F5" w:rsidP="002C21F5">
      <w:pPr>
        <w:spacing w:after="0" w:line="240" w:lineRule="auto"/>
        <w:jc w:val="both"/>
        <w:rPr>
          <w:sz w:val="28"/>
          <w:szCs w:val="28"/>
        </w:rPr>
      </w:pPr>
    </w:p>
    <w:p w:rsidR="002C21F5" w:rsidRPr="002C21F5" w:rsidRDefault="002C21F5" w:rsidP="002C21F5">
      <w:pPr>
        <w:spacing w:after="0" w:line="240" w:lineRule="auto"/>
        <w:jc w:val="both"/>
        <w:rPr>
          <w:sz w:val="28"/>
          <w:szCs w:val="28"/>
        </w:rPr>
      </w:pPr>
      <w:r w:rsidRPr="002C21F5">
        <w:rPr>
          <w:sz w:val="28"/>
          <w:szCs w:val="28"/>
        </w:rPr>
        <w:t>3.Настоящее постановление вступает в силу со дня его официального опубликования.</w:t>
      </w:r>
    </w:p>
    <w:p w:rsidR="002C21F5" w:rsidRPr="002C21F5" w:rsidRDefault="002C21F5" w:rsidP="002C21F5">
      <w:pPr>
        <w:ind w:left="426"/>
        <w:jc w:val="both"/>
        <w:rPr>
          <w:sz w:val="28"/>
          <w:szCs w:val="28"/>
        </w:rPr>
      </w:pPr>
    </w:p>
    <w:p w:rsidR="002C21F5" w:rsidRPr="002C21F5" w:rsidRDefault="002C21F5" w:rsidP="002C21F5">
      <w:pPr>
        <w:spacing w:after="0" w:line="240" w:lineRule="auto"/>
        <w:jc w:val="both"/>
        <w:rPr>
          <w:sz w:val="28"/>
          <w:szCs w:val="28"/>
        </w:rPr>
      </w:pPr>
      <w:r w:rsidRPr="002C21F5">
        <w:rPr>
          <w:sz w:val="28"/>
          <w:szCs w:val="28"/>
        </w:rPr>
        <w:t>4.</w:t>
      </w:r>
      <w:proofErr w:type="gramStart"/>
      <w:r w:rsidRPr="002C21F5">
        <w:rPr>
          <w:sz w:val="28"/>
          <w:szCs w:val="28"/>
        </w:rPr>
        <w:t>Контроль  за</w:t>
      </w:r>
      <w:proofErr w:type="gramEnd"/>
      <w:r w:rsidRPr="002C21F5">
        <w:rPr>
          <w:sz w:val="28"/>
          <w:szCs w:val="28"/>
        </w:rPr>
        <w:t xml:space="preserve"> исполнением данного </w:t>
      </w:r>
      <w:r>
        <w:rPr>
          <w:sz w:val="28"/>
          <w:szCs w:val="28"/>
        </w:rPr>
        <w:t>постановления оставляю за собой.</w:t>
      </w:r>
    </w:p>
    <w:p w:rsidR="00D20C26" w:rsidRPr="002C21F5" w:rsidRDefault="00D20C26" w:rsidP="00D20C26">
      <w:pPr>
        <w:rPr>
          <w:sz w:val="28"/>
          <w:szCs w:val="28"/>
        </w:rPr>
      </w:pPr>
    </w:p>
    <w:p w:rsidR="00D20C26" w:rsidRPr="002C21F5" w:rsidRDefault="00D20C26" w:rsidP="00D20C26">
      <w:pPr>
        <w:rPr>
          <w:sz w:val="28"/>
          <w:szCs w:val="28"/>
        </w:rPr>
      </w:pPr>
      <w:r w:rsidRPr="002C21F5">
        <w:rPr>
          <w:sz w:val="28"/>
          <w:szCs w:val="28"/>
        </w:rPr>
        <w:t>Глава администрации</w:t>
      </w:r>
    </w:p>
    <w:p w:rsidR="00D20C26" w:rsidRPr="002C21F5" w:rsidRDefault="00D20C26" w:rsidP="00D20C26">
      <w:pPr>
        <w:rPr>
          <w:sz w:val="28"/>
          <w:szCs w:val="28"/>
        </w:rPr>
      </w:pPr>
      <w:proofErr w:type="spellStart"/>
      <w:r w:rsidRPr="002C21F5">
        <w:rPr>
          <w:sz w:val="28"/>
          <w:szCs w:val="28"/>
        </w:rPr>
        <w:t>Селинского</w:t>
      </w:r>
      <w:proofErr w:type="spellEnd"/>
      <w:r w:rsidRPr="002C21F5">
        <w:rPr>
          <w:sz w:val="28"/>
          <w:szCs w:val="28"/>
        </w:rPr>
        <w:t xml:space="preserve"> сельского поселения:                      </w:t>
      </w:r>
      <w:r w:rsidR="002C21F5">
        <w:rPr>
          <w:sz w:val="28"/>
          <w:szCs w:val="28"/>
        </w:rPr>
        <w:t xml:space="preserve">                     </w:t>
      </w:r>
      <w:r w:rsidR="002C21F5" w:rsidRPr="002C21F5">
        <w:rPr>
          <w:sz w:val="28"/>
          <w:szCs w:val="28"/>
        </w:rPr>
        <w:t xml:space="preserve">             </w:t>
      </w:r>
      <w:proofErr w:type="spellStart"/>
      <w:r w:rsidR="002C21F5" w:rsidRPr="002C21F5">
        <w:rPr>
          <w:sz w:val="28"/>
          <w:szCs w:val="28"/>
        </w:rPr>
        <w:t>В.П.Чиргина</w:t>
      </w:r>
      <w:proofErr w:type="spellEnd"/>
      <w:r w:rsidRPr="002C21F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Pr="002C21F5">
        <w:rPr>
          <w:sz w:val="28"/>
          <w:szCs w:val="28"/>
        </w:rPr>
        <w:tab/>
      </w:r>
      <w:r w:rsidRPr="002C21F5">
        <w:rPr>
          <w:sz w:val="28"/>
          <w:szCs w:val="28"/>
        </w:rPr>
        <w:tab/>
      </w:r>
    </w:p>
    <w:p w:rsidR="00D20C26" w:rsidRPr="002C21F5" w:rsidRDefault="00D20C26" w:rsidP="00D20C26">
      <w:pPr>
        <w:rPr>
          <w:sz w:val="28"/>
          <w:szCs w:val="28"/>
        </w:rPr>
      </w:pPr>
    </w:p>
    <w:p w:rsidR="00D20C26" w:rsidRDefault="00D20C26" w:rsidP="00D20C26">
      <w:pPr>
        <w:rPr>
          <w:sz w:val="28"/>
          <w:szCs w:val="28"/>
        </w:rPr>
      </w:pPr>
    </w:p>
    <w:p w:rsidR="00D20C26" w:rsidRDefault="00D20C26" w:rsidP="00D20C26">
      <w:pPr>
        <w:jc w:val="center"/>
        <w:rPr>
          <w:sz w:val="28"/>
          <w:szCs w:val="28"/>
        </w:rPr>
      </w:pPr>
    </w:p>
    <w:p w:rsidR="00D20C26" w:rsidRDefault="00D20C26" w:rsidP="00D20C26">
      <w:pPr>
        <w:jc w:val="center"/>
        <w:rPr>
          <w:sz w:val="28"/>
          <w:szCs w:val="28"/>
        </w:rPr>
      </w:pPr>
    </w:p>
    <w:p w:rsidR="00C92A9C" w:rsidRDefault="00D20C26">
      <w:r>
        <w:rPr>
          <w:sz w:val="28"/>
          <w:szCs w:val="28"/>
        </w:rPr>
        <w:t>05</w:t>
      </w:r>
    </w:p>
    <w:sectPr w:rsidR="00C92A9C" w:rsidSect="002C21F5">
      <w:pgSz w:w="11906" w:h="16838"/>
      <w:pgMar w:top="567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A77B2"/>
    <w:multiLevelType w:val="hybridMultilevel"/>
    <w:tmpl w:val="571ADD4A"/>
    <w:lvl w:ilvl="0" w:tplc="A866E99A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20C26"/>
    <w:rsid w:val="0027250D"/>
    <w:rsid w:val="002A0BB4"/>
    <w:rsid w:val="002C21F5"/>
    <w:rsid w:val="004244B1"/>
    <w:rsid w:val="00426010"/>
    <w:rsid w:val="00480620"/>
    <w:rsid w:val="005014E5"/>
    <w:rsid w:val="005A7BC8"/>
    <w:rsid w:val="007C129F"/>
    <w:rsid w:val="00C92A9C"/>
    <w:rsid w:val="00D20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2015-05-25T12:01:00Z</cp:lastPrinted>
  <dcterms:created xsi:type="dcterms:W3CDTF">2015-05-25T10:48:00Z</dcterms:created>
  <dcterms:modified xsi:type="dcterms:W3CDTF">2015-05-25T12:03:00Z</dcterms:modified>
</cp:coreProperties>
</file>